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BB" w:rsidRPr="00F718D3" w:rsidRDefault="00CD4682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 w:rsidRPr="00F718D3">
        <w:rPr>
          <w:rFonts w:ascii="仿宋" w:eastAsia="仿宋" w:hAnsi="仿宋" w:cs="仿宋" w:hint="eastAsia"/>
          <w:b/>
          <w:sz w:val="32"/>
          <w:szCs w:val="32"/>
        </w:rPr>
        <w:t>附件5</w:t>
      </w:r>
    </w:p>
    <w:p w:rsidR="00C37DBB" w:rsidRDefault="00C37DB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37DBB" w:rsidRDefault="00CD468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新区招考网上报名常见问题说明</w:t>
      </w:r>
    </w:p>
    <w:p w:rsidR="00C37DBB" w:rsidRDefault="00C37DBB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C37DBB" w:rsidRDefault="00CD4682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1.找不到报名入口？</w:t>
      </w:r>
    </w:p>
    <w:p w:rsidR="00C37DBB" w:rsidRDefault="00CD468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答：考生需</w:t>
      </w:r>
      <w:r w:rsidRPr="0081388E">
        <w:rPr>
          <w:rFonts w:ascii="仿宋" w:eastAsia="仿宋" w:hAnsi="仿宋" w:cs="仿宋" w:hint="eastAsia"/>
          <w:b/>
          <w:color w:val="FF0000"/>
          <w:sz w:val="32"/>
          <w:szCs w:val="32"/>
        </w:rPr>
        <w:t>使用电脑</w:t>
      </w:r>
      <w:r>
        <w:rPr>
          <w:rFonts w:ascii="仿宋" w:eastAsia="仿宋" w:hAnsi="仿宋" w:cs="仿宋" w:hint="eastAsia"/>
          <w:sz w:val="32"/>
          <w:szCs w:val="32"/>
        </w:rPr>
        <w:t>登录长春新区人才就业网（rcjy.ccxq.gov.cn）报名，手机浏览器只能查看公告，不能报名。</w:t>
      </w:r>
    </w:p>
    <w:p w:rsidR="00C37DBB" w:rsidRDefault="00CD4682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2.简历通过审核是否报名成功？</w:t>
      </w:r>
    </w:p>
    <w:p w:rsidR="00C37DBB" w:rsidRDefault="00CD468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答：登录长春新区人才就业网报名需要注册，注册后需填写一份简短的简历，</w:t>
      </w:r>
      <w:r w:rsidRPr="0081388E">
        <w:rPr>
          <w:rFonts w:ascii="仿宋" w:eastAsia="仿宋" w:hAnsi="仿宋" w:cs="仿宋" w:hint="eastAsia"/>
          <w:b/>
          <w:color w:val="FF0000"/>
          <w:sz w:val="32"/>
          <w:szCs w:val="32"/>
        </w:rPr>
        <w:t>此简历信息非报名信息</w:t>
      </w:r>
      <w:r>
        <w:rPr>
          <w:rFonts w:ascii="仿宋" w:eastAsia="仿宋" w:hAnsi="仿宋" w:cs="仿宋" w:hint="eastAsia"/>
          <w:sz w:val="32"/>
          <w:szCs w:val="32"/>
        </w:rPr>
        <w:t>，报名需在招考报名板块内提交报名资料等待审核，审核结果在</w:t>
      </w:r>
      <w:r w:rsidR="0081388E">
        <w:rPr>
          <w:rFonts w:ascii="仿宋" w:eastAsia="仿宋" w:hAnsi="仿宋" w:cs="仿宋" w:hint="eastAsia"/>
          <w:sz w:val="32"/>
          <w:szCs w:val="32"/>
        </w:rPr>
        <w:t>“招考报名——报名审核结果”</w:t>
      </w:r>
      <w:r>
        <w:rPr>
          <w:rFonts w:ascii="仿宋" w:eastAsia="仿宋" w:hAnsi="仿宋" w:cs="仿宋" w:hint="eastAsia"/>
          <w:sz w:val="32"/>
          <w:szCs w:val="32"/>
        </w:rPr>
        <w:t>查看。我的消息内简历审核通过不代表报名审核通过。</w:t>
      </w:r>
    </w:p>
    <w:p w:rsidR="00C37DBB" w:rsidRDefault="00CD4682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3.填写报名资料时，姓名和身份证号无法修改？</w:t>
      </w:r>
    </w:p>
    <w:p w:rsidR="00C37DBB" w:rsidRDefault="00CD468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答：姓名和身份证号调用的为网站登录时填写的简历信息内容，考生注册填写简历时姓名和身份证号要</w:t>
      </w:r>
      <w:r w:rsidRPr="0081388E">
        <w:rPr>
          <w:rFonts w:ascii="仿宋" w:eastAsia="仿宋" w:hAnsi="仿宋" w:cs="仿宋" w:hint="eastAsia"/>
          <w:b/>
          <w:color w:val="FF0000"/>
          <w:sz w:val="32"/>
          <w:szCs w:val="32"/>
        </w:rPr>
        <w:t>真实、准确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37DBB" w:rsidRDefault="00CD4682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4.无法上传证件图片？</w:t>
      </w:r>
    </w:p>
    <w:p w:rsidR="00C37DBB" w:rsidRDefault="00CD468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答：报名系统需要使用IE11以上的浏览器，推荐浏览器：360急速浏览器。</w:t>
      </w:r>
    </w:p>
    <w:p w:rsidR="00C37DBB" w:rsidRDefault="00CD4682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5.报名审核未通过找不到修改入口？</w:t>
      </w:r>
    </w:p>
    <w:p w:rsidR="00C37DBB" w:rsidRDefault="00CD4682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答：考生报名审核未通过可通过</w:t>
      </w:r>
      <w:r w:rsidR="0081388E">
        <w:rPr>
          <w:rFonts w:ascii="仿宋" w:eastAsia="仿宋" w:hAnsi="仿宋" w:cs="仿宋" w:hint="eastAsia"/>
          <w:sz w:val="32"/>
          <w:szCs w:val="32"/>
        </w:rPr>
        <w:t>“招考报名——查看审核状态”</w:t>
      </w:r>
      <w:r>
        <w:rPr>
          <w:rFonts w:ascii="仿宋" w:eastAsia="仿宋" w:hAnsi="仿宋" w:cs="仿宋" w:hint="eastAsia"/>
          <w:sz w:val="32"/>
          <w:szCs w:val="32"/>
        </w:rPr>
        <w:t>板块下进行修改后重新提交报名资料。</w:t>
      </w:r>
      <w:r w:rsidRPr="0081388E">
        <w:rPr>
          <w:rFonts w:ascii="仿宋" w:eastAsia="仿宋" w:hAnsi="仿宋" w:cs="仿宋" w:hint="eastAsia"/>
          <w:b/>
          <w:color w:val="FF0000"/>
          <w:sz w:val="32"/>
          <w:szCs w:val="32"/>
        </w:rPr>
        <w:t>审核有时间限制</w:t>
      </w:r>
      <w:r>
        <w:rPr>
          <w:rFonts w:ascii="仿宋" w:eastAsia="仿宋" w:hAnsi="仿宋" w:cs="仿宋" w:hint="eastAsia"/>
          <w:sz w:val="32"/>
          <w:szCs w:val="32"/>
        </w:rPr>
        <w:t>，请考生时刻留意报名审核状态变化。</w:t>
      </w:r>
      <w:bookmarkStart w:id="0" w:name="_GoBack"/>
      <w:bookmarkEnd w:id="0"/>
    </w:p>
    <w:sectPr w:rsidR="00C37DBB" w:rsidSect="00C37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53" w:rsidRDefault="00253753" w:rsidP="0081388E">
      <w:r>
        <w:separator/>
      </w:r>
    </w:p>
  </w:endnote>
  <w:endnote w:type="continuationSeparator" w:id="1">
    <w:p w:rsidR="00253753" w:rsidRDefault="00253753" w:rsidP="0081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37BF4D5F-FD6A-47E1-934E-9A88402D186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7DB5A0C-FEC0-4C25-9953-4C98A24D41CF}"/>
    <w:embedBold r:id="rId3" w:subsetted="1" w:fontKey="{5E32F55D-6BEA-4072-9FB4-5E91D010F183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BDE108C3-B27B-4E4A-9031-7BE6B4A61B81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53" w:rsidRDefault="00253753" w:rsidP="0081388E">
      <w:r>
        <w:separator/>
      </w:r>
    </w:p>
  </w:footnote>
  <w:footnote w:type="continuationSeparator" w:id="1">
    <w:p w:rsidR="00253753" w:rsidRDefault="00253753" w:rsidP="00813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4422C7"/>
    <w:rsid w:val="001A2C4E"/>
    <w:rsid w:val="00253753"/>
    <w:rsid w:val="0081388E"/>
    <w:rsid w:val="00C37DBB"/>
    <w:rsid w:val="00CD0A8F"/>
    <w:rsid w:val="00CD4682"/>
    <w:rsid w:val="00F718D3"/>
    <w:rsid w:val="25101962"/>
    <w:rsid w:val="2FD67058"/>
    <w:rsid w:val="384422C7"/>
    <w:rsid w:val="464E27C1"/>
    <w:rsid w:val="5A597212"/>
    <w:rsid w:val="75E41E83"/>
    <w:rsid w:val="7859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D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388E"/>
    <w:rPr>
      <w:kern w:val="2"/>
      <w:sz w:val="18"/>
      <w:szCs w:val="18"/>
    </w:rPr>
  </w:style>
  <w:style w:type="paragraph" w:styleId="a4">
    <w:name w:val="footer"/>
    <w:basedOn w:val="a"/>
    <w:link w:val="Char0"/>
    <w:rsid w:val="00813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38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刘宏志18626667820（平安保险）</dc:creator>
  <cp:lastModifiedBy>王兰宏</cp:lastModifiedBy>
  <cp:revision>4</cp:revision>
  <cp:lastPrinted>2021-05-10T05:03:00Z</cp:lastPrinted>
  <dcterms:created xsi:type="dcterms:W3CDTF">2020-09-15T08:35:00Z</dcterms:created>
  <dcterms:modified xsi:type="dcterms:W3CDTF">2022-04-21T12:30:00Z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503761442_embed</vt:lpwstr>
  </property>
  <property fmtid="{D5CDD505-2E9C-101B-9397-08002B2CF9AE}" pid="4" name="ICV">
    <vt:lpwstr>C5476DFB4EA0452FB5F1687F76E2A84C</vt:lpwstr>
  </property>
</Properties>
</file>